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D8" w:rsidRDefault="000B5C1F" w:rsidP="00771701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757045" cy="1359535"/>
            <wp:effectExtent l="0" t="0" r="0" b="0"/>
            <wp:docPr id="1" name="Bildobjekt 1" descr="C:\Users\hed\Desktop\Press\EMBA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d\Desktop\Press\EMBA log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24" w:rsidRDefault="000B5C1F">
      <w:pPr>
        <w:rPr>
          <w:lang w:val="en-US"/>
        </w:rPr>
      </w:pPr>
      <w:r w:rsidRPr="00163D24">
        <w:rPr>
          <w:lang w:val="en-US"/>
        </w:rPr>
        <w:t xml:space="preserve">EMBA Machinery </w:t>
      </w:r>
      <w:r w:rsidR="00163D24" w:rsidRPr="00163D24">
        <w:rPr>
          <w:lang w:val="en-US"/>
        </w:rPr>
        <w:t>is leading supplier</w:t>
      </w:r>
      <w:r w:rsidR="005B7CD9">
        <w:rPr>
          <w:lang w:val="en-US"/>
        </w:rPr>
        <w:t xml:space="preserve"> </w:t>
      </w:r>
      <w:r w:rsidR="00163D24">
        <w:rPr>
          <w:lang w:val="en-US"/>
        </w:rPr>
        <w:t xml:space="preserve">to the corrugated converting industry. </w:t>
      </w:r>
      <w:r w:rsidR="00866B10">
        <w:rPr>
          <w:lang w:val="en-US"/>
        </w:rPr>
        <w:t xml:space="preserve">EMBA machines are </w:t>
      </w:r>
      <w:r w:rsidR="00065F64">
        <w:rPr>
          <w:lang w:val="en-US"/>
        </w:rPr>
        <w:t xml:space="preserve">well established for their premium print qualities, fast set up times and unique vacuum transport. </w:t>
      </w:r>
      <w:r w:rsidR="00521E6E">
        <w:rPr>
          <w:lang w:val="en-US"/>
        </w:rPr>
        <w:t xml:space="preserve"> </w:t>
      </w:r>
      <w:r w:rsidR="002447E7">
        <w:rPr>
          <w:lang w:val="en-US"/>
        </w:rPr>
        <w:t xml:space="preserve">Through </w:t>
      </w:r>
      <w:r w:rsidR="00E438BA">
        <w:rPr>
          <w:lang w:val="en-US"/>
        </w:rPr>
        <w:t xml:space="preserve">continues </w:t>
      </w:r>
      <w:r w:rsidR="00FF3322">
        <w:rPr>
          <w:lang w:val="en-US"/>
        </w:rPr>
        <w:t>R &amp; D</w:t>
      </w:r>
      <w:r w:rsidR="00E438BA">
        <w:rPr>
          <w:lang w:val="en-US"/>
        </w:rPr>
        <w:t xml:space="preserve"> and after-sales support EMBA deliver reliable, high-quality solutions for their customers.  </w:t>
      </w:r>
    </w:p>
    <w:p w:rsidR="00CA5462" w:rsidRDefault="003A1417" w:rsidP="003A1417">
      <w:pPr>
        <w:jc w:val="center"/>
        <w:rPr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3415085" cy="2276723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I9I04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279" cy="228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EA" w:rsidRDefault="008E11EA" w:rsidP="0045312D">
      <w:pPr>
        <w:keepNext/>
        <w:keepLines/>
        <w:pBdr>
          <w:bottom w:val="single" w:sz="12" w:space="0" w:color="0053A0"/>
        </w:pBdr>
        <w:shd w:val="clear" w:color="auto" w:fill="FEFEFE"/>
        <w:spacing w:before="200" w:after="0"/>
        <w:outlineLvl w:val="1"/>
        <w:rPr>
          <w:rFonts w:ascii="Helvetica" w:eastAsia="Times New Roman" w:hAnsi="Helvetica" w:cs="Times New Roman"/>
          <w:b/>
          <w:bCs/>
          <w:caps/>
          <w:color w:val="BDA659"/>
          <w:sz w:val="36"/>
          <w:szCs w:val="36"/>
          <w:lang w:val="en-US" w:eastAsia="sv-SE"/>
        </w:rPr>
      </w:pPr>
    </w:p>
    <w:p w:rsidR="0045312D" w:rsidRPr="0045312D" w:rsidRDefault="00B26AD4" w:rsidP="0045312D">
      <w:pPr>
        <w:keepNext/>
        <w:keepLines/>
        <w:pBdr>
          <w:bottom w:val="single" w:sz="12" w:space="0" w:color="0053A0"/>
        </w:pBdr>
        <w:shd w:val="clear" w:color="auto" w:fill="FEFEFE"/>
        <w:spacing w:before="200" w:after="0"/>
        <w:outlineLvl w:val="1"/>
        <w:rPr>
          <w:rFonts w:ascii="Helvetica" w:eastAsia="Times New Roman" w:hAnsi="Helvetica" w:cs="Times New Roman"/>
          <w:b/>
          <w:bCs/>
          <w:caps/>
          <w:color w:val="BDA659"/>
          <w:sz w:val="36"/>
          <w:szCs w:val="36"/>
          <w:lang w:val="en-US" w:eastAsia="sv-SE"/>
        </w:rPr>
      </w:pPr>
      <w:r>
        <w:rPr>
          <w:rFonts w:ascii="Helvetica" w:eastAsia="Times New Roman" w:hAnsi="Helvetica" w:cs="Times New Roman"/>
          <w:b/>
          <w:bCs/>
          <w:caps/>
          <w:color w:val="BDA659"/>
          <w:sz w:val="36"/>
          <w:szCs w:val="36"/>
          <w:lang w:val="en-US" w:eastAsia="sv-SE"/>
        </w:rPr>
        <w:t>EMBA</w:t>
      </w:r>
      <w:r w:rsidR="0045312D" w:rsidRPr="0045312D">
        <w:rPr>
          <w:rFonts w:ascii="Helvetica" w:eastAsia="Times New Roman" w:hAnsi="Helvetica" w:cs="Times New Roman"/>
          <w:b/>
          <w:bCs/>
          <w:caps/>
          <w:color w:val="BDA659"/>
          <w:sz w:val="36"/>
          <w:szCs w:val="36"/>
          <w:lang w:val="en-US" w:eastAsia="sv-SE"/>
        </w:rPr>
        <w:t xml:space="preserve"> QS ULTIMA™</w:t>
      </w:r>
    </w:p>
    <w:p w:rsidR="003E44FB" w:rsidRPr="00163D24" w:rsidRDefault="00965408" w:rsidP="003E44FB">
      <w:pPr>
        <w:rPr>
          <w:lang w:val="en-US"/>
        </w:rPr>
      </w:pPr>
      <w:r>
        <w:rPr>
          <w:lang w:val="en-US"/>
        </w:rPr>
        <w:t xml:space="preserve">Based on the patented </w:t>
      </w:r>
      <w:proofErr w:type="spellStart"/>
      <w:r>
        <w:rPr>
          <w:lang w:val="en-US"/>
        </w:rPr>
        <w:t>Ultima</w:t>
      </w:r>
      <w:r w:rsidR="00AE2798" w:rsidRPr="00AE2798">
        <w:rPr>
          <w:vertAlign w:val="superscript"/>
          <w:lang w:val="en-US"/>
        </w:rPr>
        <w:t>TM</w:t>
      </w:r>
      <w:proofErr w:type="spellEnd"/>
      <w:r>
        <w:rPr>
          <w:lang w:val="en-US"/>
        </w:rPr>
        <w:t xml:space="preserve"> platform, EMBA machines combine outstanding productivity, flexibility and material efficiency. </w:t>
      </w:r>
      <w:r w:rsidR="003E44FB">
        <w:rPr>
          <w:lang w:val="en-US"/>
        </w:rPr>
        <w:t>The non-crush technology preserves the geometry and stren</w:t>
      </w:r>
      <w:r w:rsidR="000E3DA3">
        <w:rPr>
          <w:lang w:val="en-US"/>
        </w:rPr>
        <w:t xml:space="preserve">gth of the corrugated profile for optimum box performance and significant savings in material costs. </w:t>
      </w:r>
      <w:r w:rsidR="000B1110">
        <w:rPr>
          <w:lang w:val="en-US"/>
        </w:rPr>
        <w:t>With an advanced digital communication and an exceptionally user-friendly operator interface, the highly automated and servo controlled EMBA QS ULTIMA</w:t>
      </w:r>
      <w:r w:rsidR="000B1110" w:rsidRPr="000B1110">
        <w:rPr>
          <w:vertAlign w:val="superscript"/>
          <w:lang w:val="en-US"/>
        </w:rPr>
        <w:t>TM</w:t>
      </w:r>
      <w:r w:rsidR="000B1110">
        <w:rPr>
          <w:lang w:val="en-US"/>
        </w:rPr>
        <w:t xml:space="preserve"> cuts setting time to a minimum. The machine is designed for maximum production output with </w:t>
      </w:r>
      <w:r w:rsidR="00E778FB">
        <w:rPr>
          <w:lang w:val="en-US"/>
        </w:rPr>
        <w:t>shortest</w:t>
      </w:r>
      <w:r w:rsidR="000B1110">
        <w:rPr>
          <w:lang w:val="en-US"/>
        </w:rPr>
        <w:t xml:space="preserve"> set-up time.</w:t>
      </w:r>
    </w:p>
    <w:p w:rsidR="002402E1" w:rsidRDefault="002402E1">
      <w:pPr>
        <w:rPr>
          <w:lang w:val="en-US"/>
        </w:rPr>
      </w:pPr>
    </w:p>
    <w:p w:rsidR="00C2092F" w:rsidRDefault="002E7C71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2732DF29" wp14:editId="65A7E5DC">
            <wp:extent cx="6066846" cy="1343770"/>
            <wp:effectExtent l="0" t="0" r="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3262" cy="135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2D" w:rsidRPr="0045312D" w:rsidRDefault="0045312D" w:rsidP="0045312D">
      <w:pPr>
        <w:keepNext/>
        <w:keepLines/>
        <w:pBdr>
          <w:bottom w:val="single" w:sz="12" w:space="0" w:color="0053A0"/>
        </w:pBdr>
        <w:shd w:val="clear" w:color="auto" w:fill="FEFEFE"/>
        <w:spacing w:before="200" w:after="0"/>
        <w:outlineLvl w:val="1"/>
        <w:rPr>
          <w:rFonts w:ascii="Helvetica" w:eastAsia="Times New Roman" w:hAnsi="Helvetica" w:cs="Times New Roman"/>
          <w:b/>
          <w:bCs/>
          <w:caps/>
          <w:color w:val="BDA659"/>
          <w:sz w:val="28"/>
          <w:szCs w:val="28"/>
          <w:lang w:val="en-US" w:eastAsia="sv-SE"/>
        </w:rPr>
      </w:pPr>
      <w:r w:rsidRPr="0045312D">
        <w:rPr>
          <w:rFonts w:ascii="Helvetica" w:eastAsia="Times New Roman" w:hAnsi="Helvetica" w:cs="Times New Roman"/>
          <w:b/>
          <w:bCs/>
          <w:caps/>
          <w:color w:val="BDA659"/>
          <w:sz w:val="28"/>
          <w:szCs w:val="28"/>
          <w:lang w:val="en-US" w:eastAsia="sv-SE"/>
        </w:rPr>
        <w:lastRenderedPageBreak/>
        <w:t>175 QS ULTIMA™</w:t>
      </w:r>
    </w:p>
    <w:p w:rsidR="0045312D" w:rsidRPr="00B26AD4" w:rsidRDefault="0045312D" w:rsidP="00B26AD4">
      <w:pPr>
        <w:pStyle w:val="Ingetavstnd"/>
        <w:rPr>
          <w:rFonts w:cstheme="minorHAnsi"/>
          <w:lang w:val="en-US" w:eastAsia="sv-SE"/>
        </w:rPr>
      </w:pPr>
      <w:r w:rsidRPr="00B26AD4">
        <w:rPr>
          <w:rFonts w:cstheme="minorHAnsi"/>
          <w:b/>
          <w:lang w:val="en-US" w:eastAsia="sv-SE"/>
        </w:rPr>
        <w:t>Board caliper:</w:t>
      </w:r>
      <w:r w:rsidRPr="00B26AD4">
        <w:rPr>
          <w:rFonts w:cstheme="minorHAnsi"/>
          <w:lang w:val="en-US" w:eastAsia="sv-SE"/>
        </w:rPr>
        <w:t xml:space="preserve"> 1.2-8mm</w:t>
      </w:r>
    </w:p>
    <w:p w:rsidR="0045312D" w:rsidRPr="00B26AD4" w:rsidRDefault="0045312D" w:rsidP="00B26AD4">
      <w:pPr>
        <w:pStyle w:val="Ingetavstnd"/>
        <w:rPr>
          <w:rFonts w:cstheme="minorHAnsi"/>
          <w:lang w:val="en-US" w:eastAsia="sv-SE"/>
        </w:rPr>
      </w:pPr>
      <w:r w:rsidRPr="00B26AD4">
        <w:rPr>
          <w:rFonts w:cstheme="minorHAnsi"/>
          <w:b/>
          <w:lang w:val="en-US" w:eastAsia="sv-SE"/>
        </w:rPr>
        <w:t>Machine speed</w:t>
      </w:r>
      <w:r w:rsidR="00B26AD4" w:rsidRPr="00B26AD4">
        <w:rPr>
          <w:rFonts w:cstheme="minorHAnsi"/>
          <w:b/>
          <w:lang w:val="en-US" w:eastAsia="sv-SE"/>
        </w:rPr>
        <w:t xml:space="preserve"> </w:t>
      </w:r>
      <w:r w:rsidRPr="00B26AD4">
        <w:rPr>
          <w:rFonts w:cstheme="minorHAnsi"/>
          <w:b/>
          <w:lang w:val="en-US" w:eastAsia="sv-SE"/>
        </w:rPr>
        <w:t>max</w:t>
      </w:r>
      <w:r w:rsidRPr="00B26AD4">
        <w:rPr>
          <w:rFonts w:cstheme="minorHAnsi"/>
          <w:lang w:val="en-US" w:eastAsia="sv-SE"/>
        </w:rPr>
        <w:t xml:space="preserve">: </w:t>
      </w:r>
      <w:r w:rsidRPr="00B26AD4">
        <w:rPr>
          <w:rFonts w:cstheme="minorHAnsi"/>
          <w:shd w:val="clear" w:color="auto" w:fill="FEFEFE"/>
          <w:lang w:val="en-US"/>
        </w:rPr>
        <w:t xml:space="preserve">500 sheets/min </w:t>
      </w:r>
      <w:proofErr w:type="gramStart"/>
      <w:r w:rsidRPr="00B26AD4">
        <w:rPr>
          <w:rFonts w:cstheme="minorHAnsi"/>
          <w:shd w:val="clear" w:color="auto" w:fill="FEFEFE"/>
          <w:lang w:val="en-US"/>
        </w:rPr>
        <w:t>(30,000 sheets/</w:t>
      </w:r>
      <w:proofErr w:type="spellStart"/>
      <w:r w:rsidRPr="00B26AD4">
        <w:rPr>
          <w:rFonts w:cstheme="minorHAnsi"/>
          <w:shd w:val="clear" w:color="auto" w:fill="FEFEFE"/>
          <w:lang w:val="en-US"/>
        </w:rPr>
        <w:t>hr</w:t>
      </w:r>
      <w:proofErr w:type="spellEnd"/>
      <w:r w:rsidRPr="00B26AD4">
        <w:rPr>
          <w:rFonts w:cstheme="minorHAnsi"/>
          <w:shd w:val="clear" w:color="auto" w:fill="FEFEFE"/>
          <w:lang w:val="en-US"/>
        </w:rPr>
        <w:t>)</w:t>
      </w:r>
      <w:proofErr w:type="gramEnd"/>
    </w:p>
    <w:p w:rsidR="0045312D" w:rsidRPr="00B26AD4" w:rsidRDefault="0045312D" w:rsidP="00B26AD4">
      <w:pPr>
        <w:pStyle w:val="Ingetavstnd"/>
        <w:rPr>
          <w:rFonts w:cstheme="minorHAnsi"/>
          <w:lang w:val="en-US" w:eastAsia="sv-SE"/>
        </w:rPr>
      </w:pPr>
      <w:r w:rsidRPr="00B26AD4">
        <w:rPr>
          <w:rFonts w:cstheme="minorHAnsi"/>
          <w:b/>
          <w:lang w:val="en-US" w:eastAsia="sv-SE"/>
        </w:rPr>
        <w:t>Nominal print cylinder diameter</w:t>
      </w:r>
      <w:r w:rsidRPr="00B26AD4">
        <w:rPr>
          <w:rFonts w:cstheme="minorHAnsi"/>
          <w:lang w:val="en-US" w:eastAsia="sv-SE"/>
        </w:rPr>
        <w:t xml:space="preserve">: </w:t>
      </w:r>
      <w:r w:rsidRPr="00B26AD4">
        <w:rPr>
          <w:rFonts w:cstheme="minorHAnsi"/>
          <w:shd w:val="clear" w:color="auto" w:fill="FEFEFE"/>
          <w:lang w:val="en-US"/>
        </w:rPr>
        <w:t>218.3 mm (including printing plates)</w:t>
      </w:r>
    </w:p>
    <w:p w:rsidR="0045312D" w:rsidRPr="00B26AD4" w:rsidRDefault="0045312D" w:rsidP="00B26AD4">
      <w:pPr>
        <w:pStyle w:val="Ingetavstnd"/>
        <w:rPr>
          <w:rFonts w:cstheme="minorHAnsi"/>
          <w:shd w:val="clear" w:color="auto" w:fill="FEFEFE"/>
          <w:lang w:val="en-US"/>
        </w:rPr>
      </w:pPr>
      <w:r w:rsidRPr="00B26AD4">
        <w:rPr>
          <w:rFonts w:cstheme="minorHAnsi"/>
          <w:b/>
          <w:lang w:val="en-US" w:eastAsia="sv-SE"/>
        </w:rPr>
        <w:t xml:space="preserve">Max. </w:t>
      </w:r>
      <w:proofErr w:type="gramStart"/>
      <w:r w:rsidRPr="00B26AD4">
        <w:rPr>
          <w:rFonts w:cstheme="minorHAnsi"/>
          <w:b/>
          <w:lang w:val="en-US" w:eastAsia="sv-SE"/>
        </w:rPr>
        <w:t>printing</w:t>
      </w:r>
      <w:proofErr w:type="gramEnd"/>
      <w:r w:rsidRPr="00B26AD4">
        <w:rPr>
          <w:rFonts w:cstheme="minorHAnsi"/>
          <w:b/>
          <w:lang w:val="en-US" w:eastAsia="sv-SE"/>
        </w:rPr>
        <w:t xml:space="preserve"> area</w:t>
      </w:r>
      <w:r w:rsidRPr="00B26AD4">
        <w:rPr>
          <w:rFonts w:cstheme="minorHAnsi"/>
          <w:lang w:val="en-US" w:eastAsia="sv-SE"/>
        </w:rPr>
        <w:t xml:space="preserve">: </w:t>
      </w:r>
      <w:r w:rsidRPr="00B26AD4">
        <w:rPr>
          <w:rFonts w:cstheme="minorHAnsi"/>
          <w:shd w:val="clear" w:color="auto" w:fill="FEFEFE"/>
          <w:lang w:val="en-US"/>
        </w:rPr>
        <w:t>600 x 1750 mm (full machine size)</w:t>
      </w:r>
    </w:p>
    <w:p w:rsidR="0045312D" w:rsidRPr="00B26AD4" w:rsidRDefault="0045312D" w:rsidP="00B26AD4">
      <w:pPr>
        <w:pStyle w:val="Ingetavstnd"/>
        <w:rPr>
          <w:rFonts w:cstheme="minorHAnsi"/>
          <w:lang w:val="en-US" w:eastAsia="sv-SE"/>
        </w:rPr>
      </w:pPr>
      <w:r w:rsidRPr="00B26AD4">
        <w:rPr>
          <w:rFonts w:cstheme="minorHAnsi"/>
          <w:b/>
          <w:shd w:val="clear" w:color="auto" w:fill="FEFEFE"/>
          <w:lang w:val="en-US"/>
        </w:rPr>
        <w:t>Min. printing area</w:t>
      </w:r>
      <w:r w:rsidRPr="00B26AD4">
        <w:rPr>
          <w:rFonts w:cstheme="minorHAnsi"/>
          <w:shd w:val="clear" w:color="auto" w:fill="FEFEFE"/>
          <w:lang w:val="en-US"/>
        </w:rPr>
        <w:t>: 200 x 400 mm</w:t>
      </w:r>
    </w:p>
    <w:p w:rsidR="0045312D" w:rsidRDefault="0045312D" w:rsidP="00B26AD4">
      <w:pPr>
        <w:pStyle w:val="Ingetavstnd"/>
        <w:rPr>
          <w:rFonts w:cstheme="minorHAnsi"/>
          <w:shd w:val="clear" w:color="auto" w:fill="FEFEFE"/>
          <w:lang w:val="en-US"/>
        </w:rPr>
      </w:pPr>
      <w:r w:rsidRPr="00B26AD4">
        <w:rPr>
          <w:rFonts w:cstheme="minorHAnsi"/>
          <w:b/>
          <w:lang w:val="en-US" w:eastAsia="sv-SE"/>
        </w:rPr>
        <w:t>Unfolded sheets:</w:t>
      </w:r>
      <w:r w:rsidRPr="00B26AD4">
        <w:rPr>
          <w:rFonts w:cstheme="minorHAnsi"/>
          <w:lang w:val="en-US" w:eastAsia="sv-SE"/>
        </w:rPr>
        <w:t xml:space="preserve"> </w:t>
      </w:r>
      <w:r w:rsidRPr="00B26AD4">
        <w:rPr>
          <w:rFonts w:cstheme="minorHAnsi"/>
          <w:shd w:val="clear" w:color="auto" w:fill="FEFEFE"/>
          <w:lang w:val="en-US"/>
        </w:rPr>
        <w:t xml:space="preserve">max. </w:t>
      </w:r>
      <w:proofErr w:type="gramStart"/>
      <w:r w:rsidRPr="00B26AD4">
        <w:rPr>
          <w:rFonts w:cstheme="minorHAnsi"/>
          <w:shd w:val="clear" w:color="auto" w:fill="FEFEFE"/>
          <w:lang w:val="en-US"/>
        </w:rPr>
        <w:t>width</w:t>
      </w:r>
      <w:proofErr w:type="gramEnd"/>
      <w:r w:rsidRPr="00B26AD4">
        <w:rPr>
          <w:rFonts w:cstheme="minorHAnsi"/>
          <w:shd w:val="clear" w:color="auto" w:fill="FEFEFE"/>
          <w:lang w:val="en-US"/>
        </w:rPr>
        <w:t xml:space="preserve"> 1550 mm</w:t>
      </w:r>
    </w:p>
    <w:p w:rsidR="002402E1" w:rsidRPr="00B26AD4" w:rsidRDefault="002402E1" w:rsidP="00B26AD4">
      <w:pPr>
        <w:pStyle w:val="Ingetavstnd"/>
        <w:rPr>
          <w:rFonts w:cstheme="minorHAnsi"/>
          <w:lang w:val="en-US" w:eastAsia="sv-SE"/>
        </w:rPr>
      </w:pPr>
    </w:p>
    <w:p w:rsidR="002402E1" w:rsidRPr="0045312D" w:rsidRDefault="002402E1" w:rsidP="002402E1">
      <w:pPr>
        <w:keepNext/>
        <w:keepLines/>
        <w:pBdr>
          <w:bottom w:val="single" w:sz="12" w:space="0" w:color="0053A0"/>
        </w:pBdr>
        <w:shd w:val="clear" w:color="auto" w:fill="FEFEFE"/>
        <w:spacing w:before="200" w:after="0"/>
        <w:outlineLvl w:val="1"/>
        <w:rPr>
          <w:rFonts w:ascii="Helvetica" w:eastAsia="Times New Roman" w:hAnsi="Helvetica" w:cs="Times New Roman"/>
          <w:b/>
          <w:bCs/>
          <w:caps/>
          <w:color w:val="BDA659"/>
          <w:sz w:val="28"/>
          <w:szCs w:val="28"/>
          <w:lang w:val="en-US" w:eastAsia="sv-SE"/>
        </w:rPr>
      </w:pPr>
      <w:r>
        <w:rPr>
          <w:rFonts w:ascii="Helvetica" w:eastAsia="Times New Roman" w:hAnsi="Helvetica" w:cs="Times New Roman"/>
          <w:b/>
          <w:bCs/>
          <w:caps/>
          <w:color w:val="BDA659"/>
          <w:sz w:val="28"/>
          <w:szCs w:val="28"/>
          <w:lang w:val="en-US" w:eastAsia="sv-SE"/>
        </w:rPr>
        <w:t>215</w:t>
      </w:r>
      <w:r w:rsidRPr="0045312D">
        <w:rPr>
          <w:rFonts w:ascii="Helvetica" w:eastAsia="Times New Roman" w:hAnsi="Helvetica" w:cs="Times New Roman"/>
          <w:b/>
          <w:bCs/>
          <w:caps/>
          <w:color w:val="BDA659"/>
          <w:sz w:val="28"/>
          <w:szCs w:val="28"/>
          <w:lang w:val="en-US" w:eastAsia="sv-SE"/>
        </w:rPr>
        <w:t xml:space="preserve"> QS ULTIMA™</w:t>
      </w:r>
    </w:p>
    <w:p w:rsidR="002402E1" w:rsidRPr="00B26AD4" w:rsidRDefault="002402E1" w:rsidP="002402E1">
      <w:pPr>
        <w:pStyle w:val="Ingetavstnd"/>
        <w:rPr>
          <w:lang w:val="en-US" w:eastAsia="sv-SE"/>
        </w:rPr>
      </w:pPr>
      <w:r w:rsidRPr="00B26AD4">
        <w:rPr>
          <w:b/>
          <w:lang w:val="en-US" w:eastAsia="sv-SE"/>
        </w:rPr>
        <w:t>Board caliper:</w:t>
      </w:r>
      <w:r w:rsidRPr="00B26AD4">
        <w:rPr>
          <w:lang w:val="en-US" w:eastAsia="sv-SE"/>
        </w:rPr>
        <w:t xml:space="preserve"> 1.2-8mm</w:t>
      </w:r>
    </w:p>
    <w:p w:rsidR="002402E1" w:rsidRPr="00B26AD4" w:rsidRDefault="002402E1" w:rsidP="002402E1">
      <w:pPr>
        <w:pStyle w:val="Ingetavstnd"/>
        <w:rPr>
          <w:shd w:val="clear" w:color="auto" w:fill="FEFEFE"/>
          <w:lang w:val="en-US"/>
        </w:rPr>
      </w:pPr>
      <w:r w:rsidRPr="00B26AD4">
        <w:rPr>
          <w:b/>
          <w:lang w:val="en-US" w:eastAsia="sv-SE"/>
        </w:rPr>
        <w:t>Machine speed max:</w:t>
      </w:r>
      <w:r w:rsidRPr="00B26AD4">
        <w:rPr>
          <w:lang w:val="en-US" w:eastAsia="sv-SE"/>
        </w:rPr>
        <w:t xml:space="preserve"> </w:t>
      </w:r>
      <w:r w:rsidR="005E36FB">
        <w:rPr>
          <w:shd w:val="clear" w:color="auto" w:fill="FEFEFE"/>
          <w:lang w:val="en-US"/>
        </w:rPr>
        <w:t>420</w:t>
      </w:r>
      <w:r w:rsidRPr="00B26AD4">
        <w:rPr>
          <w:shd w:val="clear" w:color="auto" w:fill="FEFEFE"/>
          <w:lang w:val="en-US"/>
        </w:rPr>
        <w:t xml:space="preserve"> sheets/min </w:t>
      </w:r>
      <w:proofErr w:type="gramStart"/>
      <w:r w:rsidRPr="00B26AD4">
        <w:rPr>
          <w:shd w:val="clear" w:color="auto" w:fill="FEFEFE"/>
          <w:lang w:val="en-US"/>
        </w:rPr>
        <w:t>(</w:t>
      </w:r>
      <w:r w:rsidR="005E36FB">
        <w:rPr>
          <w:shd w:val="clear" w:color="auto" w:fill="FEFEFE"/>
          <w:lang w:val="en-US"/>
        </w:rPr>
        <w:t>25,200</w:t>
      </w:r>
      <w:r w:rsidRPr="00B26AD4">
        <w:rPr>
          <w:shd w:val="clear" w:color="auto" w:fill="FEFEFE"/>
          <w:lang w:val="en-US"/>
        </w:rPr>
        <w:t xml:space="preserve"> sheets/</w:t>
      </w:r>
      <w:proofErr w:type="spellStart"/>
      <w:r w:rsidRPr="00B26AD4">
        <w:rPr>
          <w:shd w:val="clear" w:color="auto" w:fill="FEFEFE"/>
          <w:lang w:val="en-US"/>
        </w:rPr>
        <w:t>hr</w:t>
      </w:r>
      <w:proofErr w:type="spellEnd"/>
      <w:r w:rsidRPr="00B26AD4">
        <w:rPr>
          <w:shd w:val="clear" w:color="auto" w:fill="FEFEFE"/>
          <w:lang w:val="en-US"/>
        </w:rPr>
        <w:t>)</w:t>
      </w:r>
      <w:proofErr w:type="gramEnd"/>
    </w:p>
    <w:p w:rsidR="002402E1" w:rsidRPr="00B26AD4" w:rsidRDefault="002402E1" w:rsidP="002402E1">
      <w:pPr>
        <w:pStyle w:val="Ingetavstnd"/>
        <w:rPr>
          <w:shd w:val="clear" w:color="auto" w:fill="FEFEFE"/>
          <w:lang w:val="en-US"/>
        </w:rPr>
      </w:pPr>
      <w:r w:rsidRPr="00B26AD4">
        <w:rPr>
          <w:b/>
          <w:lang w:val="en-US" w:eastAsia="sv-SE"/>
        </w:rPr>
        <w:t>Nominal print cylinder diameter:</w:t>
      </w:r>
      <w:r w:rsidRPr="00B26AD4">
        <w:rPr>
          <w:lang w:val="en-US" w:eastAsia="sv-SE"/>
        </w:rPr>
        <w:t xml:space="preserve"> </w:t>
      </w:r>
      <w:r w:rsidR="005E36FB">
        <w:rPr>
          <w:shd w:val="clear" w:color="auto" w:fill="FEFEFE"/>
          <w:lang w:val="en-US"/>
        </w:rPr>
        <w:t>258</w:t>
      </w:r>
      <w:r w:rsidRPr="00B26AD4">
        <w:rPr>
          <w:shd w:val="clear" w:color="auto" w:fill="FEFEFE"/>
          <w:lang w:val="en-US"/>
        </w:rPr>
        <w:t xml:space="preserve"> mm (including printing plates)</w:t>
      </w:r>
    </w:p>
    <w:p w:rsidR="002402E1" w:rsidRPr="00B26AD4" w:rsidRDefault="002402E1" w:rsidP="002402E1">
      <w:pPr>
        <w:pStyle w:val="Ingetavstnd"/>
        <w:rPr>
          <w:shd w:val="clear" w:color="auto" w:fill="FEFEFE"/>
          <w:lang w:val="en-US"/>
        </w:rPr>
      </w:pPr>
      <w:r w:rsidRPr="00B26AD4">
        <w:rPr>
          <w:b/>
          <w:lang w:val="en-US" w:eastAsia="sv-SE"/>
        </w:rPr>
        <w:t xml:space="preserve">Max. </w:t>
      </w:r>
      <w:proofErr w:type="gramStart"/>
      <w:r w:rsidRPr="00B26AD4">
        <w:rPr>
          <w:b/>
          <w:lang w:val="en-US" w:eastAsia="sv-SE"/>
        </w:rPr>
        <w:t>printing</w:t>
      </w:r>
      <w:proofErr w:type="gramEnd"/>
      <w:r w:rsidRPr="00B26AD4">
        <w:rPr>
          <w:b/>
          <w:lang w:val="en-US" w:eastAsia="sv-SE"/>
        </w:rPr>
        <w:t xml:space="preserve"> area:</w:t>
      </w:r>
      <w:r w:rsidRPr="00B26AD4">
        <w:rPr>
          <w:lang w:val="en-US" w:eastAsia="sv-SE"/>
        </w:rPr>
        <w:t xml:space="preserve"> </w:t>
      </w:r>
      <w:r w:rsidR="005E36FB">
        <w:rPr>
          <w:shd w:val="clear" w:color="auto" w:fill="FEFEFE"/>
          <w:lang w:val="en-US"/>
        </w:rPr>
        <w:t>725</w:t>
      </w:r>
      <w:r w:rsidRPr="00B26AD4">
        <w:rPr>
          <w:shd w:val="clear" w:color="auto" w:fill="FEFEFE"/>
          <w:lang w:val="en-US"/>
        </w:rPr>
        <w:t xml:space="preserve"> x </w:t>
      </w:r>
      <w:r w:rsidR="005E36FB">
        <w:rPr>
          <w:shd w:val="clear" w:color="auto" w:fill="FEFEFE"/>
          <w:lang w:val="en-US"/>
        </w:rPr>
        <w:t>2100</w:t>
      </w:r>
      <w:r w:rsidRPr="00B26AD4">
        <w:rPr>
          <w:shd w:val="clear" w:color="auto" w:fill="FEFEFE"/>
          <w:lang w:val="en-US"/>
        </w:rPr>
        <w:t xml:space="preserve"> mm (full machine size)</w:t>
      </w:r>
    </w:p>
    <w:p w:rsidR="002402E1" w:rsidRPr="00B26AD4" w:rsidRDefault="002402E1" w:rsidP="002402E1">
      <w:pPr>
        <w:pStyle w:val="Ingetavstnd"/>
        <w:rPr>
          <w:lang w:val="en-US" w:eastAsia="sv-SE"/>
        </w:rPr>
      </w:pPr>
      <w:r w:rsidRPr="00B26AD4">
        <w:rPr>
          <w:b/>
          <w:shd w:val="clear" w:color="auto" w:fill="FEFEFE"/>
          <w:lang w:val="en-US"/>
        </w:rPr>
        <w:t>Min. printing area:</w:t>
      </w:r>
      <w:r w:rsidRPr="00B26AD4">
        <w:rPr>
          <w:shd w:val="clear" w:color="auto" w:fill="FEFEFE"/>
          <w:lang w:val="en-US"/>
        </w:rPr>
        <w:t xml:space="preserve"> </w:t>
      </w:r>
      <w:r w:rsidR="005E36FB">
        <w:rPr>
          <w:shd w:val="clear" w:color="auto" w:fill="FEFEFE"/>
          <w:lang w:val="en-US"/>
        </w:rPr>
        <w:t>210</w:t>
      </w:r>
      <w:r w:rsidRPr="00B26AD4">
        <w:rPr>
          <w:shd w:val="clear" w:color="auto" w:fill="FEFEFE"/>
          <w:lang w:val="en-US"/>
        </w:rPr>
        <w:t xml:space="preserve"> x </w:t>
      </w:r>
      <w:r w:rsidR="005E36FB">
        <w:rPr>
          <w:shd w:val="clear" w:color="auto" w:fill="FEFEFE"/>
          <w:lang w:val="en-US"/>
        </w:rPr>
        <w:t>460</w:t>
      </w:r>
      <w:r w:rsidRPr="00B26AD4">
        <w:rPr>
          <w:shd w:val="clear" w:color="auto" w:fill="FEFEFE"/>
          <w:lang w:val="en-US"/>
        </w:rPr>
        <w:t xml:space="preserve"> mm</w:t>
      </w:r>
    </w:p>
    <w:p w:rsidR="002402E1" w:rsidRDefault="002402E1" w:rsidP="002402E1">
      <w:pPr>
        <w:pStyle w:val="Ingetavstnd"/>
        <w:rPr>
          <w:shd w:val="clear" w:color="auto" w:fill="FEFEFE"/>
          <w:lang w:val="en-US"/>
        </w:rPr>
      </w:pPr>
      <w:r w:rsidRPr="00B26AD4">
        <w:rPr>
          <w:b/>
          <w:lang w:val="en-US" w:eastAsia="sv-SE"/>
        </w:rPr>
        <w:t>Unfolded sheets:</w:t>
      </w:r>
      <w:r w:rsidRPr="00B26AD4">
        <w:rPr>
          <w:lang w:val="en-US" w:eastAsia="sv-SE"/>
        </w:rPr>
        <w:t xml:space="preserve"> </w:t>
      </w:r>
      <w:r w:rsidRPr="00B26AD4">
        <w:rPr>
          <w:shd w:val="clear" w:color="auto" w:fill="FEFEFE"/>
          <w:lang w:val="en-US"/>
        </w:rPr>
        <w:t xml:space="preserve">max. width </w:t>
      </w:r>
      <w:r w:rsidR="005E36FB">
        <w:rPr>
          <w:shd w:val="clear" w:color="auto" w:fill="FEFEFE"/>
          <w:lang w:val="en-US"/>
        </w:rPr>
        <w:t>1600</w:t>
      </w:r>
      <w:bookmarkStart w:id="0" w:name="_GoBack"/>
      <w:bookmarkEnd w:id="0"/>
      <w:r w:rsidRPr="00B26AD4">
        <w:rPr>
          <w:shd w:val="clear" w:color="auto" w:fill="FEFEFE"/>
          <w:lang w:val="en-US"/>
        </w:rPr>
        <w:t xml:space="preserve"> mm</w:t>
      </w:r>
    </w:p>
    <w:p w:rsidR="002402E1" w:rsidRDefault="002402E1">
      <w:pPr>
        <w:rPr>
          <w:rFonts w:eastAsia="Times New Roman" w:cstheme="minorHAnsi"/>
          <w:caps/>
          <w:color w:val="BDA659"/>
          <w:lang w:val="en-US" w:eastAsia="sv-SE"/>
        </w:rPr>
      </w:pPr>
    </w:p>
    <w:p w:rsidR="00B26AD4" w:rsidRPr="00B26AD4" w:rsidRDefault="00B26AD4" w:rsidP="00B26AD4">
      <w:pPr>
        <w:keepNext/>
        <w:keepLines/>
        <w:pBdr>
          <w:bottom w:val="single" w:sz="12" w:space="0" w:color="0053A0"/>
        </w:pBdr>
        <w:shd w:val="clear" w:color="auto" w:fill="FEFEFE"/>
        <w:spacing w:before="200" w:after="0"/>
        <w:outlineLvl w:val="1"/>
        <w:rPr>
          <w:rFonts w:ascii="Helvetica" w:eastAsia="Times New Roman" w:hAnsi="Helvetica" w:cs="Times New Roman"/>
          <w:b/>
          <w:bCs/>
          <w:caps/>
          <w:color w:val="BDA659"/>
          <w:sz w:val="28"/>
          <w:szCs w:val="28"/>
          <w:lang w:val="en-US" w:eastAsia="sv-SE"/>
        </w:rPr>
      </w:pPr>
      <w:r w:rsidRPr="00B26AD4">
        <w:rPr>
          <w:rFonts w:ascii="Helvetica" w:eastAsia="Times New Roman" w:hAnsi="Helvetica" w:cs="Times New Roman"/>
          <w:b/>
          <w:bCs/>
          <w:caps/>
          <w:color w:val="BDA659"/>
          <w:sz w:val="28"/>
          <w:szCs w:val="28"/>
          <w:lang w:val="en-US" w:eastAsia="sv-SE"/>
        </w:rPr>
        <w:t>245 QS ULTIMA™</w:t>
      </w:r>
    </w:p>
    <w:p w:rsidR="00B26AD4" w:rsidRPr="00B26AD4" w:rsidRDefault="00B26AD4" w:rsidP="00B26AD4">
      <w:pPr>
        <w:pStyle w:val="Ingetavstnd"/>
        <w:rPr>
          <w:lang w:val="en-US" w:eastAsia="sv-SE"/>
        </w:rPr>
      </w:pPr>
      <w:r w:rsidRPr="00B26AD4">
        <w:rPr>
          <w:b/>
          <w:lang w:val="en-US" w:eastAsia="sv-SE"/>
        </w:rPr>
        <w:t>Board caliper:</w:t>
      </w:r>
      <w:r w:rsidRPr="00B26AD4">
        <w:rPr>
          <w:lang w:val="en-US" w:eastAsia="sv-SE"/>
        </w:rPr>
        <w:t xml:space="preserve"> 1.2-8mm</w:t>
      </w:r>
    </w:p>
    <w:p w:rsidR="00B26AD4" w:rsidRPr="00B26AD4" w:rsidRDefault="00B26AD4" w:rsidP="00B26AD4">
      <w:pPr>
        <w:pStyle w:val="Ingetavstnd"/>
        <w:rPr>
          <w:shd w:val="clear" w:color="auto" w:fill="FEFEFE"/>
          <w:lang w:val="en-US"/>
        </w:rPr>
      </w:pPr>
      <w:r w:rsidRPr="00B26AD4">
        <w:rPr>
          <w:b/>
          <w:lang w:val="en-US" w:eastAsia="sv-SE"/>
        </w:rPr>
        <w:t>Machine speed max:</w:t>
      </w:r>
      <w:r w:rsidRPr="00B26AD4">
        <w:rPr>
          <w:lang w:val="en-US" w:eastAsia="sv-SE"/>
        </w:rPr>
        <w:t xml:space="preserve"> </w:t>
      </w:r>
      <w:r w:rsidRPr="00B26AD4">
        <w:rPr>
          <w:shd w:val="clear" w:color="auto" w:fill="FEFEFE"/>
          <w:lang w:val="en-US"/>
        </w:rPr>
        <w:t xml:space="preserve">330 sheets/min </w:t>
      </w:r>
      <w:proofErr w:type="gramStart"/>
      <w:r w:rsidRPr="00B26AD4">
        <w:rPr>
          <w:shd w:val="clear" w:color="auto" w:fill="FEFEFE"/>
          <w:lang w:val="en-US"/>
        </w:rPr>
        <w:t>(19,800 sheets/</w:t>
      </w:r>
      <w:proofErr w:type="spellStart"/>
      <w:r w:rsidRPr="00B26AD4">
        <w:rPr>
          <w:shd w:val="clear" w:color="auto" w:fill="FEFEFE"/>
          <w:lang w:val="en-US"/>
        </w:rPr>
        <w:t>hr</w:t>
      </w:r>
      <w:proofErr w:type="spellEnd"/>
      <w:r w:rsidRPr="00B26AD4">
        <w:rPr>
          <w:shd w:val="clear" w:color="auto" w:fill="FEFEFE"/>
          <w:lang w:val="en-US"/>
        </w:rPr>
        <w:t>)</w:t>
      </w:r>
      <w:proofErr w:type="gramEnd"/>
    </w:p>
    <w:p w:rsidR="00B26AD4" w:rsidRPr="00B26AD4" w:rsidRDefault="00B26AD4" w:rsidP="00B26AD4">
      <w:pPr>
        <w:pStyle w:val="Ingetavstnd"/>
        <w:rPr>
          <w:shd w:val="clear" w:color="auto" w:fill="FEFEFE"/>
          <w:lang w:val="en-US"/>
        </w:rPr>
      </w:pPr>
      <w:r w:rsidRPr="00B26AD4">
        <w:rPr>
          <w:b/>
          <w:lang w:val="en-US" w:eastAsia="sv-SE"/>
        </w:rPr>
        <w:t>Nominal print cylinder diameter:</w:t>
      </w:r>
      <w:r w:rsidRPr="00B26AD4">
        <w:rPr>
          <w:lang w:val="en-US" w:eastAsia="sv-SE"/>
        </w:rPr>
        <w:t xml:space="preserve"> </w:t>
      </w:r>
      <w:r w:rsidRPr="00B26AD4">
        <w:rPr>
          <w:shd w:val="clear" w:color="auto" w:fill="FEFEFE"/>
          <w:lang w:val="en-US"/>
        </w:rPr>
        <w:t>365 mm (including printing plates)</w:t>
      </w:r>
    </w:p>
    <w:p w:rsidR="00B26AD4" w:rsidRPr="00B26AD4" w:rsidRDefault="00B26AD4" w:rsidP="00B26AD4">
      <w:pPr>
        <w:pStyle w:val="Ingetavstnd"/>
        <w:rPr>
          <w:shd w:val="clear" w:color="auto" w:fill="FEFEFE"/>
          <w:lang w:val="en-US"/>
        </w:rPr>
      </w:pPr>
      <w:r w:rsidRPr="00B26AD4">
        <w:rPr>
          <w:b/>
          <w:lang w:val="en-US" w:eastAsia="sv-SE"/>
        </w:rPr>
        <w:t xml:space="preserve">Max. </w:t>
      </w:r>
      <w:proofErr w:type="gramStart"/>
      <w:r w:rsidRPr="00B26AD4">
        <w:rPr>
          <w:b/>
          <w:lang w:val="en-US" w:eastAsia="sv-SE"/>
        </w:rPr>
        <w:t>printing</w:t>
      </w:r>
      <w:proofErr w:type="gramEnd"/>
      <w:r w:rsidRPr="00B26AD4">
        <w:rPr>
          <w:b/>
          <w:lang w:val="en-US" w:eastAsia="sv-SE"/>
        </w:rPr>
        <w:t xml:space="preserve"> area:</w:t>
      </w:r>
      <w:r w:rsidRPr="00B26AD4">
        <w:rPr>
          <w:lang w:val="en-US" w:eastAsia="sv-SE"/>
        </w:rPr>
        <w:t xml:space="preserve"> </w:t>
      </w:r>
      <w:r w:rsidRPr="00B26AD4">
        <w:rPr>
          <w:shd w:val="clear" w:color="auto" w:fill="FEFEFE"/>
          <w:lang w:val="en-US"/>
        </w:rPr>
        <w:t>1050 x 2450 mm (full machine size)</w:t>
      </w:r>
    </w:p>
    <w:p w:rsidR="00B26AD4" w:rsidRPr="00B26AD4" w:rsidRDefault="00B26AD4" w:rsidP="00B26AD4">
      <w:pPr>
        <w:pStyle w:val="Ingetavstnd"/>
        <w:rPr>
          <w:lang w:val="en-US" w:eastAsia="sv-SE"/>
        </w:rPr>
      </w:pPr>
      <w:r w:rsidRPr="00B26AD4">
        <w:rPr>
          <w:b/>
          <w:shd w:val="clear" w:color="auto" w:fill="FEFEFE"/>
          <w:lang w:val="en-US"/>
        </w:rPr>
        <w:t>Min. printing area:</w:t>
      </w:r>
      <w:r w:rsidRPr="00B26AD4">
        <w:rPr>
          <w:shd w:val="clear" w:color="auto" w:fill="FEFEFE"/>
          <w:lang w:val="en-US"/>
        </w:rPr>
        <w:t xml:space="preserve"> 280 x 600 mm</w:t>
      </w:r>
    </w:p>
    <w:p w:rsidR="00B26AD4" w:rsidRDefault="00B26AD4" w:rsidP="00B26AD4">
      <w:pPr>
        <w:pStyle w:val="Ingetavstnd"/>
        <w:rPr>
          <w:shd w:val="clear" w:color="auto" w:fill="FEFEFE"/>
          <w:lang w:val="en-US"/>
        </w:rPr>
      </w:pPr>
      <w:r w:rsidRPr="00B26AD4">
        <w:rPr>
          <w:b/>
          <w:lang w:val="en-US" w:eastAsia="sv-SE"/>
        </w:rPr>
        <w:t>Unfolded sheets:</w:t>
      </w:r>
      <w:r w:rsidRPr="00B26AD4">
        <w:rPr>
          <w:lang w:val="en-US" w:eastAsia="sv-SE"/>
        </w:rPr>
        <w:t xml:space="preserve"> </w:t>
      </w:r>
      <w:r w:rsidRPr="00B26AD4">
        <w:rPr>
          <w:shd w:val="clear" w:color="auto" w:fill="FEFEFE"/>
          <w:lang w:val="en-US"/>
        </w:rPr>
        <w:t xml:space="preserve">max. </w:t>
      </w:r>
      <w:proofErr w:type="gramStart"/>
      <w:r w:rsidRPr="00B26AD4">
        <w:rPr>
          <w:shd w:val="clear" w:color="auto" w:fill="FEFEFE"/>
          <w:lang w:val="en-US"/>
        </w:rPr>
        <w:t>width</w:t>
      </w:r>
      <w:proofErr w:type="gramEnd"/>
      <w:r w:rsidRPr="00B26AD4">
        <w:rPr>
          <w:shd w:val="clear" w:color="auto" w:fill="FEFEFE"/>
          <w:lang w:val="en-US"/>
        </w:rPr>
        <w:t xml:space="preserve"> 1850 mm</w:t>
      </w:r>
    </w:p>
    <w:p w:rsidR="008E11EA" w:rsidRPr="00B26AD4" w:rsidRDefault="008E11EA" w:rsidP="00B26AD4">
      <w:pPr>
        <w:pStyle w:val="Ingetavstnd"/>
        <w:rPr>
          <w:lang w:val="en-US" w:eastAsia="sv-SE"/>
        </w:rPr>
      </w:pPr>
    </w:p>
    <w:p w:rsidR="00B26AD4" w:rsidRPr="0045312D" w:rsidRDefault="00B26AD4" w:rsidP="00B26AD4">
      <w:pPr>
        <w:keepNext/>
        <w:keepLines/>
        <w:pBdr>
          <w:bottom w:val="single" w:sz="12" w:space="0" w:color="0053A0"/>
        </w:pBdr>
        <w:shd w:val="clear" w:color="auto" w:fill="FEFEFE"/>
        <w:spacing w:before="200" w:after="0"/>
        <w:outlineLvl w:val="1"/>
        <w:rPr>
          <w:rFonts w:ascii="Helvetica" w:eastAsia="Times New Roman" w:hAnsi="Helvetica" w:cs="Times New Roman"/>
          <w:b/>
          <w:bCs/>
          <w:caps/>
          <w:color w:val="BDA659"/>
          <w:sz w:val="36"/>
          <w:szCs w:val="36"/>
          <w:lang w:val="en-US" w:eastAsia="sv-SE"/>
        </w:rPr>
      </w:pPr>
      <w:r>
        <w:rPr>
          <w:rFonts w:ascii="Helvetica" w:eastAsia="Times New Roman" w:hAnsi="Helvetica" w:cs="Times New Roman"/>
          <w:b/>
          <w:bCs/>
          <w:caps/>
          <w:color w:val="BDA659"/>
          <w:sz w:val="36"/>
          <w:szCs w:val="36"/>
          <w:lang w:val="en-US" w:eastAsia="sv-SE"/>
        </w:rPr>
        <w:t>EMBA</w:t>
      </w:r>
      <w:r w:rsidRPr="0045312D">
        <w:rPr>
          <w:rFonts w:ascii="Helvetica" w:eastAsia="Times New Roman" w:hAnsi="Helvetica" w:cs="Times New Roman"/>
          <w:b/>
          <w:bCs/>
          <w:caps/>
          <w:color w:val="BDA659"/>
          <w:sz w:val="36"/>
          <w:szCs w:val="36"/>
          <w:lang w:val="en-US" w:eastAsia="sv-SE"/>
        </w:rPr>
        <w:t xml:space="preserve"> </w:t>
      </w:r>
      <w:r>
        <w:rPr>
          <w:rFonts w:ascii="Helvetica" w:eastAsia="Times New Roman" w:hAnsi="Helvetica" w:cs="Times New Roman"/>
          <w:b/>
          <w:bCs/>
          <w:caps/>
          <w:color w:val="BDA659"/>
          <w:sz w:val="36"/>
          <w:szCs w:val="36"/>
          <w:lang w:val="en-US" w:eastAsia="sv-SE"/>
        </w:rPr>
        <w:t>COMFORT</w:t>
      </w:r>
    </w:p>
    <w:p w:rsidR="008E11EA" w:rsidRDefault="0061080E" w:rsidP="00E778FB">
      <w:pPr>
        <w:rPr>
          <w:lang w:val="en-US"/>
        </w:rPr>
      </w:pPr>
      <w:r>
        <w:rPr>
          <w:lang w:val="en-US"/>
        </w:rPr>
        <w:t>EMBA Comfort support program will make sure that your EMBA machine will perform to full capacity throughout its entire life cycle</w:t>
      </w:r>
      <w:r w:rsidR="009A4504">
        <w:rPr>
          <w:lang w:val="en-US"/>
        </w:rPr>
        <w:t>, benefiting from the latest know-how and technical innovations</w:t>
      </w:r>
      <w:r>
        <w:rPr>
          <w:lang w:val="en-US"/>
        </w:rPr>
        <w:t xml:space="preserve">. Covering every aspect of customers need it will keep both machines and operators at full capacity. </w:t>
      </w:r>
    </w:p>
    <w:p w:rsidR="00E778FB" w:rsidRDefault="00C51233" w:rsidP="00C51233">
      <w:pPr>
        <w:jc w:val="center"/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6ADAF574" wp14:editId="6D0740E0">
            <wp:extent cx="3853123" cy="2568272"/>
            <wp:effectExtent l="0" t="0" r="0" b="3810"/>
            <wp:docPr id="4" name="Bildobjekt 4" descr="G:\MARKNAD\Hemsida\Emba lowres\_Z1A8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NAD\Hemsida\Emba lowres\_Z1A82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370" cy="257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1EA" w:rsidRDefault="008E11EA">
      <w:pPr>
        <w:rPr>
          <w:lang w:val="en-US"/>
        </w:rPr>
      </w:pPr>
      <w:r>
        <w:rPr>
          <w:lang w:val="en-US"/>
        </w:rPr>
        <w:t xml:space="preserve">Visit EMBAs website </w:t>
      </w:r>
      <w:hyperlink r:id="rId9" w:history="1">
        <w:r w:rsidRPr="00A2157C">
          <w:rPr>
            <w:rStyle w:val="Hyperlnk"/>
            <w:lang w:val="en-US"/>
          </w:rPr>
          <w:t>www.emba.com</w:t>
        </w:r>
      </w:hyperlink>
      <w:r>
        <w:rPr>
          <w:lang w:val="en-US"/>
        </w:rPr>
        <w:t xml:space="preserve"> </w:t>
      </w:r>
    </w:p>
    <w:sectPr w:rsidR="008E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1F"/>
    <w:rsid w:val="00065F64"/>
    <w:rsid w:val="000B1110"/>
    <w:rsid w:val="000B5C1F"/>
    <w:rsid w:val="000E3DA3"/>
    <w:rsid w:val="00163D24"/>
    <w:rsid w:val="002402E1"/>
    <w:rsid w:val="002447E7"/>
    <w:rsid w:val="002A607B"/>
    <w:rsid w:val="002E7C71"/>
    <w:rsid w:val="00384FC0"/>
    <w:rsid w:val="003A1417"/>
    <w:rsid w:val="003E44FB"/>
    <w:rsid w:val="0045312D"/>
    <w:rsid w:val="004A68FC"/>
    <w:rsid w:val="00521E6E"/>
    <w:rsid w:val="00553B44"/>
    <w:rsid w:val="005B7CD9"/>
    <w:rsid w:val="005E36FB"/>
    <w:rsid w:val="0061080E"/>
    <w:rsid w:val="0066483C"/>
    <w:rsid w:val="00725605"/>
    <w:rsid w:val="00771701"/>
    <w:rsid w:val="00866B10"/>
    <w:rsid w:val="008E11EA"/>
    <w:rsid w:val="00965408"/>
    <w:rsid w:val="009A4504"/>
    <w:rsid w:val="00A32AB1"/>
    <w:rsid w:val="00AE2798"/>
    <w:rsid w:val="00AF455D"/>
    <w:rsid w:val="00B26AD4"/>
    <w:rsid w:val="00C2092F"/>
    <w:rsid w:val="00C51233"/>
    <w:rsid w:val="00CA5462"/>
    <w:rsid w:val="00E438BA"/>
    <w:rsid w:val="00E778FB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26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6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5C1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26AD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B26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26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8E1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26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6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5C1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26AD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B26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26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8E1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theme/theme1.xml" Type="http://schemas.openxmlformats.org/officeDocument/2006/relationships/theme"/><Relationship Id="rId5" Target="media/image1.jpeg" Type="http://schemas.openxmlformats.org/officeDocument/2006/relationships/image"/><Relationship Id="rId10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http://www.emba.com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335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EMBA Machinery AB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11</cp:revision>
  <dcterms:created xsi:type="dcterms:W3CDTF">2018-11-08T11:55:00Z</dcterms:created>
  <dcterms:modified xsi:type="dcterms:W3CDTF">2018-12-14T07:42:00Z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114538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